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102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4398309A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408D6D12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ПРОФЕССИОНАЛЬНОЕ ОБРАЗОВАТЕЛЬНОЕ УЧРЕЖДЕНИЕ </w:t>
      </w:r>
    </w:p>
    <w:p w14:paraId="0C9E1F50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«ХАБАРОВСКИЙ ТЕХНИКУМ ТРАНСПОРТНЫХ ТЕХНОЛОГИЙ </w:t>
      </w:r>
    </w:p>
    <w:p w14:paraId="2923F663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63B001E3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72455E1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6A36B50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4FCAA08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2B7D71F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06894A6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5BF7093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2F292945">
      <w:pPr>
        <w:widowControl w:val="0"/>
        <w:autoSpaceDE w:val="0"/>
        <w:autoSpaceDN w:val="0"/>
        <w:spacing w:before="160"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РАБОЧАЯ УЧЕБНАЯ ПРОГРАММА</w:t>
      </w:r>
      <w:r>
        <w:rPr>
          <w:rFonts w:ascii="Times New Roman" w:hAnsi="Times New Roman" w:eastAsia="Times New Roman" w:cs="Times New Roman"/>
          <w:b/>
          <w:bCs/>
          <w:spacing w:val="-67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ОБЩЕПРОФЕССИОНАЛЬНОГО ЦИКЛА</w:t>
      </w:r>
    </w:p>
    <w:p w14:paraId="59210EF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6446E2F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0E7E90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4"/>
        </w:rPr>
      </w:pPr>
    </w:p>
    <w:p w14:paraId="286EC647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ОП.08 Психология делового общения и конфликтология</w:t>
      </w:r>
    </w:p>
    <w:p w14:paraId="3CB94BCA">
      <w:pPr>
        <w:spacing w:after="6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2B9D4E7D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b/>
          <w:sz w:val="24"/>
          <w:szCs w:val="28"/>
        </w:rPr>
      </w:pPr>
    </w:p>
    <w:p w14:paraId="4CD8DD8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36B7BF97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423DD02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специальности</w:t>
      </w:r>
    </w:p>
    <w:p w14:paraId="58667EBE">
      <w:pPr>
        <w:widowControl w:val="0"/>
        <w:numPr>
          <w:ilvl w:val="2"/>
          <w:numId w:val="1"/>
        </w:numPr>
        <w:tabs>
          <w:tab w:val="left" w:pos="2797"/>
        </w:tabs>
        <w:autoSpaceDE w:val="0"/>
        <w:autoSpaceDN w:val="0"/>
        <w:spacing w:before="163" w:after="0" w:line="240" w:lineRule="auto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43.02.06 Сервис</w:t>
      </w:r>
      <w:r>
        <w:rPr>
          <w:rFonts w:ascii="Times New Roman" w:hAnsi="Times New Roman" w:eastAsia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на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транспорте</w:t>
      </w:r>
      <w:r>
        <w:rPr>
          <w:rFonts w:ascii="Times New Roman" w:hAnsi="Times New Roman" w:eastAsia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(по</w:t>
      </w:r>
      <w:r>
        <w:rPr>
          <w:rFonts w:ascii="Times New Roman" w:hAnsi="Times New Roman" w:eastAsia="Times New Roman" w:cs="Times New Roman"/>
          <w:b/>
          <w:spacing w:val="1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видам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транспорта)</w:t>
      </w:r>
    </w:p>
    <w:p w14:paraId="6F19296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3356EB61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2890A54E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Базовая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подготовка</w:t>
      </w:r>
    </w:p>
    <w:p w14:paraId="50227C99">
      <w:pPr>
        <w:spacing w:before="160"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профессионального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</w:p>
    <w:p w14:paraId="5612DC9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CA45821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i/>
          <w:sz w:val="26"/>
          <w:szCs w:val="28"/>
        </w:rPr>
      </w:pPr>
    </w:p>
    <w:p w14:paraId="37D5BF55">
      <w:pPr>
        <w:spacing w:before="1" w:after="0" w:line="322" w:lineRule="exact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Очная</w:t>
      </w:r>
      <w:r>
        <w:rPr>
          <w:rFonts w:ascii="Times New Roman" w:hAnsi="Times New Roman" w:eastAsia="Times New Roman" w:cs="Times New Roman"/>
          <w:i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форма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обучения</w:t>
      </w:r>
    </w:p>
    <w:p w14:paraId="1E19F573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i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базе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основного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/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образования.</w:t>
      </w:r>
    </w:p>
    <w:p w14:paraId="64EA00E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030E29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E7100A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03241E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3166D1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E63099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8736A4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EC0F4C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7B7AEE4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3613E30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33F83C4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552E7D3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73866AA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6B5F0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5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г</w:t>
      </w: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4E80DFA5"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Социальный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педагог</w:t>
            </w:r>
            <w:bookmarkStart w:id="1" w:name="_GoBack"/>
            <w:bookmarkEnd w:id="1"/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Е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.С. Науменко</w:t>
            </w:r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8756F4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C3B99F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A7A54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.О. Оспищева</w:t>
            </w:r>
          </w:p>
        </w:tc>
      </w:tr>
    </w:tbl>
    <w:p w14:paraId="1C25FFC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>СОДЕРЖАНИЕ</w:t>
      </w:r>
    </w:p>
    <w:p w14:paraId="78D2F758">
      <w:pP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 w14:paraId="5067DAB0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Общая характеристика рабочей программы учебной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3B3D652F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содержание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3D5F8E59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15E4B0BF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eastAsia="Calibri" w:cs="Times New Roman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015D3CA6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</w:p>
    <w:p w14:paraId="70EC54B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u w:val="single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1. ОБЩАЯ ХАРАКТЕРИСТИКА РАБОЧЕЙ ПРОГРАММЫ</w:t>
      </w:r>
    </w:p>
    <w:p w14:paraId="3579E07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УЧЕБНОЙ ДИСЦИПЛИНЫ</w:t>
      </w:r>
    </w:p>
    <w:p w14:paraId="1FA53CA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bookmarkStart w:id="0" w:name="_Hlk101046695"/>
      <w:r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  <w:t xml:space="preserve">ОП.06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Математические основы профессиональной деятельности</w:t>
      </w:r>
      <w:bookmarkEnd w:id="0"/>
    </w:p>
    <w:p w14:paraId="2113A895">
      <w:pPr>
        <w:spacing w:after="0"/>
        <w:rPr>
          <w:rFonts w:ascii="Times New Roman" w:hAnsi="Times New Roman" w:eastAsia="Times New Roman" w:cs="Times New Roman"/>
          <w:b/>
          <w:color w:val="FF0000"/>
          <w:sz w:val="28"/>
          <w:szCs w:val="28"/>
          <w:lang w:eastAsia="ru-RU"/>
        </w:rPr>
      </w:pPr>
    </w:p>
    <w:p w14:paraId="0A372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</w:p>
    <w:p w14:paraId="014112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Учебная дисциплина ОП.08 «Психология делового общения и конфликтология» является обязательной частью общепрофессионального цикла примерной образовательной программы в соответствии с ФГОС СПО по специальности. </w:t>
      </w:r>
    </w:p>
    <w:p w14:paraId="38655ABE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компетенций (далее ОК.) ОК. 01 – ОК. 09, профессиональных компетенций (далее ПК) ПК. 2.1 ПК. 2.6 ПК. 2.9</w:t>
      </w:r>
    </w:p>
    <w:p w14:paraId="235707C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CD28A60">
      <w:pPr>
        <w:spacing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p w14:paraId="14137558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Style w:val="3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260"/>
        <w:gridCol w:w="4462"/>
      </w:tblGrid>
      <w:tr w14:paraId="6CDDF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526" w:type="dxa"/>
          </w:tcPr>
          <w:p w14:paraId="49897D1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  <w:p w14:paraId="3A90F08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ПК, ОК.</w:t>
            </w:r>
          </w:p>
        </w:tc>
        <w:tc>
          <w:tcPr>
            <w:tcW w:w="3260" w:type="dxa"/>
          </w:tcPr>
          <w:p w14:paraId="6568AA6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Умения</w:t>
            </w:r>
          </w:p>
        </w:tc>
        <w:tc>
          <w:tcPr>
            <w:tcW w:w="4462" w:type="dxa"/>
          </w:tcPr>
          <w:p w14:paraId="7B5E548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Знания</w:t>
            </w:r>
          </w:p>
        </w:tc>
      </w:tr>
      <w:tr w14:paraId="48E21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1526" w:type="dxa"/>
          </w:tcPr>
          <w:p w14:paraId="1A39A6C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0BF6A4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A5CB45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ОК. 01 - </w:t>
            </w:r>
          </w:p>
          <w:p w14:paraId="117EDD80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ОК. 09</w:t>
            </w:r>
          </w:p>
          <w:p w14:paraId="4B0428F4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9A3EDFB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0EDB21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2.1 ПК. 2.6 ПК. 2.9</w:t>
            </w:r>
          </w:p>
        </w:tc>
        <w:tc>
          <w:tcPr>
            <w:tcW w:w="3260" w:type="dxa"/>
          </w:tcPr>
          <w:p w14:paraId="59D6ED2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планировать прогнозировать и анализировать деловое общение;</w:t>
            </w:r>
          </w:p>
          <w:p w14:paraId="2555039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применять техники и приемы эффективного общения в профессиональной деятельности;</w:t>
            </w:r>
          </w:p>
          <w:p w14:paraId="49771BC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использовать приемы саморегуляции поведения в процессе межличностного общения;</w:t>
            </w:r>
          </w:p>
          <w:p w14:paraId="7970B6E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устанавливать деловые контакты с учетом особенностей партнеров по общению с соблюдением делового этикета;</w:t>
            </w:r>
          </w:p>
          <w:p w14:paraId="74254BBA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использовать эффективные приемы управления конфликтами</w:t>
            </w:r>
          </w:p>
        </w:tc>
        <w:tc>
          <w:tcPr>
            <w:tcW w:w="4462" w:type="dxa"/>
          </w:tcPr>
          <w:p w14:paraId="55D704F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цели, функции, виды и уровни общения;</w:t>
            </w:r>
          </w:p>
          <w:p w14:paraId="34E7902A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роли и ролевые ожидания в общении;</w:t>
            </w:r>
          </w:p>
          <w:p w14:paraId="329279D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специфика делового общения, структура коммуникативного акта и условия установления контакта;</w:t>
            </w:r>
          </w:p>
          <w:p w14:paraId="3858299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нормы и правила профессионального поведения и этикета;</w:t>
            </w:r>
          </w:p>
          <w:p w14:paraId="2941019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механизмы взаимопонимания в общении;</w:t>
            </w:r>
          </w:p>
          <w:p w14:paraId="3DE7C9D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техники и приёмы общения, правила слушания ведения беседы, убеждения;</w:t>
            </w:r>
          </w:p>
          <w:p w14:paraId="0037F75C">
            <w:pPr>
              <w:shd w:val="clear" w:color="auto" w:fill="FFFFFF"/>
              <w:spacing w:after="0" w:line="240" w:lineRule="auto"/>
              <w:rPr>
                <w:rFonts w:ascii="Calibri" w:hAnsi="Calibri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этические принципы общения;</w:t>
            </w:r>
            <w:r>
              <w:rPr>
                <w:rFonts w:ascii="Calibri" w:hAnsi="Calibri"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E19304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влияние индивидуальных особенностей партнеров на процесс общения;</w:t>
            </w:r>
          </w:p>
          <w:p w14:paraId="275D116C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источники, причины, виды и способы разрешения конфликтов;</w:t>
            </w:r>
          </w:p>
          <w:p w14:paraId="38721C0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закономерности формирования и развития команды;</w:t>
            </w:r>
          </w:p>
          <w:p w14:paraId="0CA8F595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техники работы в команде</w:t>
            </w:r>
          </w:p>
        </w:tc>
      </w:tr>
    </w:tbl>
    <w:p w14:paraId="24931B69"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A8F54CD">
      <w:pPr>
        <w:suppressAutoHyphens/>
        <w:spacing w:after="24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27B50528">
      <w:pPr>
        <w:suppressAutoHyphens/>
        <w:spacing w:after="240" w:line="240" w:lineRule="auto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Style w:val="3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517"/>
      </w:tblGrid>
      <w:tr w14:paraId="46D16C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66938A59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452F68B9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14:paraId="6CA352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6B450E82">
            <w:pPr>
              <w:suppressAutoHyphens/>
              <w:spacing w:after="0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534A837E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54</w:t>
            </w:r>
          </w:p>
        </w:tc>
      </w:tr>
      <w:tr w14:paraId="07E821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50AAE273">
            <w:pPr>
              <w:suppressAutoHyphens/>
              <w:spacing w:after="0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В т.ч. в форме практической подготовки</w:t>
            </w:r>
          </w:p>
        </w:tc>
        <w:tc>
          <w:tcPr>
            <w:tcW w:w="1315" w:type="pct"/>
            <w:vAlign w:val="center"/>
          </w:tcPr>
          <w:p w14:paraId="46BE26ED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14:paraId="75BD42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2"/>
            <w:vAlign w:val="center"/>
          </w:tcPr>
          <w:p w14:paraId="6F499A9C">
            <w:pPr>
              <w:suppressAutoHyphens/>
              <w:spacing w:after="0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14:paraId="7AC7DCB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78A029E2"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3373C135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18</w:t>
            </w:r>
          </w:p>
        </w:tc>
      </w:tr>
      <w:tr w14:paraId="5FE5A4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606AC60C"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7B3CA07C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22</w:t>
            </w:r>
          </w:p>
        </w:tc>
      </w:tr>
      <w:tr w14:paraId="1FE09D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685" w:type="pct"/>
            <w:vAlign w:val="center"/>
          </w:tcPr>
          <w:p w14:paraId="07F76624"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39161998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</w:tr>
      <w:tr w14:paraId="12FB5F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85" w:type="pct"/>
            <w:vAlign w:val="center"/>
          </w:tcPr>
          <w:p w14:paraId="070C1949">
            <w:pPr>
              <w:suppressAutoHyphens/>
              <w:spacing w:after="0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</w:t>
            </w: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 xml:space="preserve"> - зачет</w:t>
            </w:r>
          </w:p>
        </w:tc>
        <w:tc>
          <w:tcPr>
            <w:tcW w:w="1315" w:type="pct"/>
            <w:vAlign w:val="center"/>
          </w:tcPr>
          <w:p w14:paraId="7632B94B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5096B7CD">
      <w:pP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p w14:paraId="41161122">
      <w:pP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sectPr>
          <w:pgSz w:w="11906" w:h="16838"/>
          <w:pgMar w:top="1134" w:right="850" w:bottom="284" w:left="1701" w:header="708" w:footer="708" w:gutter="0"/>
          <w:cols w:space="720" w:num="1"/>
          <w:docGrid w:linePitch="299" w:charSpace="0"/>
        </w:sectPr>
      </w:pPr>
    </w:p>
    <w:p w14:paraId="069C2124">
      <w:pPr>
        <w:suppressAutoHyphens/>
        <w:spacing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2.2. Тематический план и содержание учебной дисциплины </w:t>
      </w:r>
    </w:p>
    <w:tbl>
      <w:tblPr>
        <w:tblStyle w:val="3"/>
        <w:tblW w:w="4889" w:type="pct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3"/>
        <w:gridCol w:w="7866"/>
        <w:gridCol w:w="2003"/>
        <w:gridCol w:w="2207"/>
      </w:tblGrid>
      <w:tr w14:paraId="217D9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Align w:val="center"/>
          </w:tcPr>
          <w:p w14:paraId="2EB0291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694" w:type="pct"/>
            <w:vAlign w:val="center"/>
          </w:tcPr>
          <w:p w14:paraId="3725F88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86" w:type="pct"/>
            <w:vAlign w:val="center"/>
          </w:tcPr>
          <w:p w14:paraId="46BB44D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Объем, акад. ч/ в том числе в форме практической подготовки, акад. ч</w:t>
            </w:r>
          </w:p>
        </w:tc>
        <w:tc>
          <w:tcPr>
            <w:tcW w:w="756" w:type="pct"/>
            <w:vAlign w:val="center"/>
          </w:tcPr>
          <w:p w14:paraId="194C5C4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Коды компетенций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и личностных результатов, формированию которых способствует элемент программы</w:t>
            </w:r>
          </w:p>
        </w:tc>
      </w:tr>
      <w:tr w14:paraId="28237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64" w:type="pct"/>
            <w:vAlign w:val="center"/>
          </w:tcPr>
          <w:p w14:paraId="6AFA68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4" w:type="pct"/>
            <w:vAlign w:val="center"/>
          </w:tcPr>
          <w:p w14:paraId="23766B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6" w:type="pct"/>
            <w:vAlign w:val="center"/>
          </w:tcPr>
          <w:p w14:paraId="110411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6" w:type="pct"/>
            <w:vAlign w:val="center"/>
          </w:tcPr>
          <w:p w14:paraId="64122B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4</w:t>
            </w:r>
          </w:p>
        </w:tc>
      </w:tr>
      <w:tr w14:paraId="3BFD1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restart"/>
          </w:tcPr>
          <w:p w14:paraId="73944B1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Тема 1.1. Основы психологии общения</w:t>
            </w:r>
          </w:p>
        </w:tc>
        <w:tc>
          <w:tcPr>
            <w:tcW w:w="2694" w:type="pct"/>
          </w:tcPr>
          <w:p w14:paraId="1B1171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686" w:type="pct"/>
            <w:vAlign w:val="center"/>
          </w:tcPr>
          <w:p w14:paraId="0738FB6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2/4</w:t>
            </w:r>
          </w:p>
        </w:tc>
        <w:tc>
          <w:tcPr>
            <w:tcW w:w="756" w:type="pct"/>
            <w:vMerge w:val="restart"/>
          </w:tcPr>
          <w:p w14:paraId="3011569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ОК. 01 - </w:t>
            </w:r>
          </w:p>
          <w:p w14:paraId="2434A7B8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ОК. 09</w:t>
            </w:r>
          </w:p>
          <w:p w14:paraId="1312F9CA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A0579D9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F204D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2.1 ПК. 2.6 ПК. 2.9</w:t>
            </w:r>
          </w:p>
          <w:p w14:paraId="355969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22261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12</w:t>
            </w:r>
          </w:p>
        </w:tc>
      </w:tr>
      <w:tr w14:paraId="4D19C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78820AB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2FE19B7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Значение понятия психология. Основные психологические особенности личности влияющие на успешность общения</w:t>
            </w:r>
          </w:p>
        </w:tc>
        <w:tc>
          <w:tcPr>
            <w:tcW w:w="686" w:type="pct"/>
            <w:vMerge w:val="restart"/>
            <w:vAlign w:val="center"/>
          </w:tcPr>
          <w:p w14:paraId="7D15283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  <w:vMerge w:val="continue"/>
          </w:tcPr>
          <w:p w14:paraId="2FB4FB4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14:paraId="6EAA2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72291F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2EA0F2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Общение в системе межличностных и общественных отношений. Социальная роль. Классификация общения. Виды, функции общения. Структура и средства общения. Единство общения и деятельности</w:t>
            </w:r>
          </w:p>
        </w:tc>
        <w:tc>
          <w:tcPr>
            <w:tcW w:w="686" w:type="pct"/>
            <w:vMerge w:val="continue"/>
            <w:vAlign w:val="center"/>
          </w:tcPr>
          <w:p w14:paraId="6F7B7CC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vMerge w:val="continue"/>
          </w:tcPr>
          <w:p w14:paraId="6F6E1F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14:paraId="74C8B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11232B0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0D3635F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Понятие социальной перцепции. Перцептивная сторона общения. </w:t>
            </w:r>
          </w:p>
          <w:p w14:paraId="73C0DB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Общение как восприятие людьми друг друга</w:t>
            </w:r>
          </w:p>
        </w:tc>
        <w:tc>
          <w:tcPr>
            <w:tcW w:w="686" w:type="pct"/>
            <w:vMerge w:val="continue"/>
            <w:vAlign w:val="center"/>
          </w:tcPr>
          <w:p w14:paraId="48AC2CB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vMerge w:val="continue"/>
          </w:tcPr>
          <w:p w14:paraId="103C4FA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BEC0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543EC9C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07D05B5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86" w:type="pct"/>
            <w:vAlign w:val="center"/>
          </w:tcPr>
          <w:p w14:paraId="5F4E113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" w:type="pct"/>
            <w:vMerge w:val="continue"/>
          </w:tcPr>
          <w:p w14:paraId="50F6822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14:paraId="00674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49DFFFD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3165B4E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Практическое занятие1 Тренинг: темперамент, его особенности в общении</w:t>
            </w:r>
          </w:p>
        </w:tc>
        <w:tc>
          <w:tcPr>
            <w:tcW w:w="686" w:type="pct"/>
            <w:vAlign w:val="center"/>
          </w:tcPr>
          <w:p w14:paraId="25DA537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2/0</w:t>
            </w:r>
          </w:p>
        </w:tc>
        <w:tc>
          <w:tcPr>
            <w:tcW w:w="756" w:type="pct"/>
            <w:vMerge w:val="continue"/>
          </w:tcPr>
          <w:p w14:paraId="43C1E47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14:paraId="47B74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1660BA6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17DC25BD">
            <w:pPr>
              <w:tabs>
                <w:tab w:val="left" w:pos="116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Практическое занятие 2. Тренинг Ваш стиль делового общения</w:t>
            </w:r>
          </w:p>
        </w:tc>
        <w:tc>
          <w:tcPr>
            <w:tcW w:w="686" w:type="pct"/>
            <w:vAlign w:val="center"/>
          </w:tcPr>
          <w:p w14:paraId="73A0927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756" w:type="pct"/>
            <w:vMerge w:val="continue"/>
          </w:tcPr>
          <w:p w14:paraId="721FC43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14:paraId="3B14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5E3AC5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0FAA67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обучающихся</w:t>
            </w:r>
          </w:p>
        </w:tc>
        <w:tc>
          <w:tcPr>
            <w:tcW w:w="686" w:type="pct"/>
            <w:vAlign w:val="center"/>
          </w:tcPr>
          <w:p w14:paraId="174B96A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pct"/>
            <w:vMerge w:val="continue"/>
          </w:tcPr>
          <w:p w14:paraId="49E0406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14:paraId="415F6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restart"/>
          </w:tcPr>
          <w:p w14:paraId="0B42D74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1E4A377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1.2. Общение</w:t>
            </w:r>
          </w:p>
        </w:tc>
        <w:tc>
          <w:tcPr>
            <w:tcW w:w="2694" w:type="pct"/>
          </w:tcPr>
          <w:p w14:paraId="203F3E5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686" w:type="pct"/>
          </w:tcPr>
          <w:p w14:paraId="3547E6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2/4</w:t>
            </w:r>
          </w:p>
        </w:tc>
        <w:tc>
          <w:tcPr>
            <w:tcW w:w="756" w:type="pct"/>
            <w:vMerge w:val="restart"/>
          </w:tcPr>
          <w:p w14:paraId="2259F4A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ОК. 01 - </w:t>
            </w:r>
          </w:p>
          <w:p w14:paraId="700A9F39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ОК. 09</w:t>
            </w:r>
          </w:p>
          <w:p w14:paraId="628B4CA2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507D7AB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8E975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2.1 ПК. 2.6 ПК. 2.9</w:t>
            </w:r>
          </w:p>
          <w:p w14:paraId="5F4A49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FF1FC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12</w:t>
            </w:r>
          </w:p>
        </w:tc>
      </w:tr>
      <w:tr w14:paraId="01611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0533B73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2C077D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Взаимодействие как организация совместной деятельности. Общение как взаимодействие. Типы взаимодействия: кооперация и конкуренция. Ориентация на понимание и ориентация на контроль</w:t>
            </w:r>
          </w:p>
        </w:tc>
        <w:tc>
          <w:tcPr>
            <w:tcW w:w="686" w:type="pct"/>
            <w:vMerge w:val="restart"/>
          </w:tcPr>
          <w:p w14:paraId="365873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  <w:vMerge w:val="continue"/>
          </w:tcPr>
          <w:p w14:paraId="7A49EE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49152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0538DCC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717B45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Общение как обмен информацией: основные элементы коммуникации. Вербальная коммуникация. Коммуникативные барьеры. Невербальная коммуникация</w:t>
            </w:r>
          </w:p>
        </w:tc>
        <w:tc>
          <w:tcPr>
            <w:tcW w:w="686" w:type="pct"/>
            <w:vMerge w:val="continue"/>
          </w:tcPr>
          <w:p w14:paraId="213521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vMerge w:val="continue"/>
          </w:tcPr>
          <w:p w14:paraId="0E5760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6993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4BA8DE4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28631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86" w:type="pct"/>
          </w:tcPr>
          <w:p w14:paraId="7C87FE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" w:type="pct"/>
            <w:vMerge w:val="continue"/>
          </w:tcPr>
          <w:p w14:paraId="0836BA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4A73B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2F0E5E1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553B5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Практическое занятие 3. Решение ситуационной задачи.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По работе с клиентом «испорченный телефон»</w:t>
            </w:r>
          </w:p>
        </w:tc>
        <w:tc>
          <w:tcPr>
            <w:tcW w:w="686" w:type="pct"/>
          </w:tcPr>
          <w:p w14:paraId="61365A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  <w:vMerge w:val="continue"/>
          </w:tcPr>
          <w:p w14:paraId="7D413AA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02DDE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53E7C1B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7D006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Практическое занятие 4. «Какой вы собеседник» Особенности коммуникативного процесса. Обратная связь, как основной элемент взаимодействия</w:t>
            </w:r>
          </w:p>
        </w:tc>
        <w:tc>
          <w:tcPr>
            <w:tcW w:w="686" w:type="pct"/>
          </w:tcPr>
          <w:p w14:paraId="14AAE4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  <w:vMerge w:val="continue"/>
          </w:tcPr>
          <w:p w14:paraId="7B1229E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0D56A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14ED073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643ABB0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686" w:type="pct"/>
          </w:tcPr>
          <w:p w14:paraId="3C25B1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pct"/>
            <w:vMerge w:val="continue"/>
          </w:tcPr>
          <w:p w14:paraId="0D0B80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8D5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restart"/>
          </w:tcPr>
          <w:p w14:paraId="5069A49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1.3. Деловое общение</w:t>
            </w:r>
          </w:p>
        </w:tc>
        <w:tc>
          <w:tcPr>
            <w:tcW w:w="2694" w:type="pct"/>
          </w:tcPr>
          <w:p w14:paraId="7FDB9A7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686" w:type="pct"/>
          </w:tcPr>
          <w:p w14:paraId="26C23C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756" w:type="pct"/>
            <w:vMerge w:val="restart"/>
          </w:tcPr>
          <w:p w14:paraId="04A7F44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ОК. 01 - </w:t>
            </w:r>
          </w:p>
          <w:p w14:paraId="3A538A75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ОК. 09</w:t>
            </w:r>
          </w:p>
          <w:p w14:paraId="31F38099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5993C1B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2A3BF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2.1 ПК. 2.6 ПК. 2.9</w:t>
            </w:r>
          </w:p>
          <w:p w14:paraId="1EF3E7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DF8B2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12</w:t>
            </w:r>
          </w:p>
        </w:tc>
      </w:tr>
      <w:tr w14:paraId="545CB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3FCCED1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33B16A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Деловая этика и деловой этикет. Деловая беседа. Деловая переписка. Общие правила оформления документов. Деловые телефонные переговоры. Формы постановки вопросов. Формы делового общения и их характеристики. Деловой этикет и его значение для взаимодействия.</w:t>
            </w:r>
          </w:p>
        </w:tc>
        <w:tc>
          <w:tcPr>
            <w:tcW w:w="686" w:type="pct"/>
          </w:tcPr>
          <w:p w14:paraId="384E5D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  <w:vMerge w:val="continue"/>
          </w:tcPr>
          <w:p w14:paraId="317443E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5B1CB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04239A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64DFB30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86" w:type="pct"/>
          </w:tcPr>
          <w:p w14:paraId="74E4E4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  <w:vMerge w:val="continue"/>
          </w:tcPr>
          <w:p w14:paraId="0C274F5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41B15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76E47B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366B08A7">
            <w:pPr>
              <w:tabs>
                <w:tab w:val="left" w:pos="3535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Практическое занятие 5.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Деловая игра: публичное выступление.</w:t>
            </w:r>
          </w:p>
        </w:tc>
        <w:tc>
          <w:tcPr>
            <w:tcW w:w="686" w:type="pct"/>
          </w:tcPr>
          <w:p w14:paraId="4337BB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6" w:type="pct"/>
            <w:vMerge w:val="continue"/>
          </w:tcPr>
          <w:p w14:paraId="4C144BE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767D8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4AFFF2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57F58F26">
            <w:pPr>
              <w:tabs>
                <w:tab w:val="left" w:pos="3535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Практическое занятие 6. Деловая игра оформление письменного информационного запроса</w:t>
            </w:r>
          </w:p>
        </w:tc>
        <w:tc>
          <w:tcPr>
            <w:tcW w:w="686" w:type="pct"/>
          </w:tcPr>
          <w:p w14:paraId="028188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6" w:type="pct"/>
            <w:vMerge w:val="continue"/>
          </w:tcPr>
          <w:p w14:paraId="3E4BA17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5DAE3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47E7DD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251CB7D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686" w:type="pct"/>
          </w:tcPr>
          <w:p w14:paraId="59C507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pct"/>
            <w:vMerge w:val="continue"/>
          </w:tcPr>
          <w:p w14:paraId="76BD77E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7F95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restart"/>
          </w:tcPr>
          <w:p w14:paraId="7EB2133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1.4. Деловая риторика</w:t>
            </w:r>
          </w:p>
        </w:tc>
        <w:tc>
          <w:tcPr>
            <w:tcW w:w="2694" w:type="pct"/>
          </w:tcPr>
          <w:p w14:paraId="10976A1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686" w:type="pct"/>
          </w:tcPr>
          <w:p w14:paraId="1BCDB0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2/4</w:t>
            </w:r>
          </w:p>
        </w:tc>
        <w:tc>
          <w:tcPr>
            <w:tcW w:w="756" w:type="pct"/>
            <w:vMerge w:val="restart"/>
          </w:tcPr>
          <w:p w14:paraId="3D05588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ОК. 01 - </w:t>
            </w:r>
          </w:p>
          <w:p w14:paraId="112236FF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ОК. 09</w:t>
            </w:r>
          </w:p>
          <w:p w14:paraId="68A48317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A45FAE0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9B61D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2.1 ПК. 2.6 ПК. 2.9</w:t>
            </w:r>
          </w:p>
          <w:p w14:paraId="1AA88E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F72BB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12</w:t>
            </w:r>
          </w:p>
        </w:tc>
      </w:tr>
      <w:tr w14:paraId="45B2F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864" w:type="pct"/>
            <w:vMerge w:val="continue"/>
          </w:tcPr>
          <w:p w14:paraId="2F1E98B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43D60916">
            <w:pPr>
              <w:tabs>
                <w:tab w:val="left" w:pos="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Основные принципы деловой риторики. Приемы убеждения. Приемы работы с аудиторией. </w:t>
            </w:r>
          </w:p>
        </w:tc>
        <w:tc>
          <w:tcPr>
            <w:tcW w:w="686" w:type="pct"/>
            <w:vMerge w:val="restart"/>
          </w:tcPr>
          <w:p w14:paraId="052771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  <w:vMerge w:val="continue"/>
          </w:tcPr>
          <w:p w14:paraId="554B52C4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2F01A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864" w:type="pct"/>
            <w:vMerge w:val="continue"/>
            <w:tcBorders>
              <w:bottom w:val="nil"/>
            </w:tcBorders>
          </w:tcPr>
          <w:p w14:paraId="7E497D0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644E25A5">
            <w:pPr>
              <w:tabs>
                <w:tab w:val="left" w:pos="37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Самопрезентация, правильная подборка материала, правильная подача</w:t>
            </w:r>
          </w:p>
        </w:tc>
        <w:tc>
          <w:tcPr>
            <w:tcW w:w="686" w:type="pct"/>
            <w:vMerge w:val="continue"/>
          </w:tcPr>
          <w:p w14:paraId="25071C7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vMerge w:val="continue"/>
          </w:tcPr>
          <w:p w14:paraId="1CDB957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0F9D2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restart"/>
            <w:tcBorders>
              <w:top w:val="nil"/>
            </w:tcBorders>
          </w:tcPr>
          <w:p w14:paraId="6E179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19858696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86" w:type="pct"/>
          </w:tcPr>
          <w:p w14:paraId="3288D8A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" w:type="pct"/>
            <w:vMerge w:val="restart"/>
          </w:tcPr>
          <w:p w14:paraId="46ED1075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085A0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1AFD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09EBA7EF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Практическое занятие 7.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Деловая игра «Собеседование»</w:t>
            </w:r>
          </w:p>
        </w:tc>
        <w:tc>
          <w:tcPr>
            <w:tcW w:w="686" w:type="pct"/>
          </w:tcPr>
          <w:p w14:paraId="309639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6" w:type="pct"/>
            <w:vMerge w:val="continue"/>
          </w:tcPr>
          <w:p w14:paraId="0E30FCAC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6D96F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00F6D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196DD7DB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Практическое занятие 8.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Подготовка выступления с самопрезентацией</w:t>
            </w:r>
          </w:p>
        </w:tc>
        <w:tc>
          <w:tcPr>
            <w:tcW w:w="686" w:type="pct"/>
          </w:tcPr>
          <w:p w14:paraId="25FE9F4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6" w:type="pct"/>
            <w:vMerge w:val="continue"/>
          </w:tcPr>
          <w:p w14:paraId="343197BD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20B0B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52D5BF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6D32428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686" w:type="pct"/>
          </w:tcPr>
          <w:p w14:paraId="3C2EAF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pct"/>
            <w:vMerge w:val="continue"/>
          </w:tcPr>
          <w:p w14:paraId="6609CAA9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1B51E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restart"/>
          </w:tcPr>
          <w:p w14:paraId="35EBA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Тема 1.5. Психологическое воздействие и манипулирование</w:t>
            </w:r>
          </w:p>
        </w:tc>
        <w:tc>
          <w:tcPr>
            <w:tcW w:w="2694" w:type="pct"/>
          </w:tcPr>
          <w:p w14:paraId="2BEBBFB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686" w:type="pct"/>
          </w:tcPr>
          <w:p w14:paraId="0E277A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4/4</w:t>
            </w:r>
          </w:p>
        </w:tc>
        <w:tc>
          <w:tcPr>
            <w:tcW w:w="756" w:type="pct"/>
          </w:tcPr>
          <w:p w14:paraId="1B941763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20961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30175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097166E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Основные приемы психологического воздействия. Приемы распознавания нестандартного поведения. Приемы манипулирования окружающими, распознавание по внешним признакам</w:t>
            </w:r>
          </w:p>
        </w:tc>
        <w:tc>
          <w:tcPr>
            <w:tcW w:w="686" w:type="pct"/>
          </w:tcPr>
          <w:p w14:paraId="5E84A0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" w:type="pct"/>
            <w:vMerge w:val="restart"/>
          </w:tcPr>
          <w:p w14:paraId="2115E08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ОК. 01 - </w:t>
            </w:r>
          </w:p>
          <w:p w14:paraId="5F52506F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ОК. 09</w:t>
            </w:r>
          </w:p>
          <w:p w14:paraId="73E4AC88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6BBC110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BEA4C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2.1 ПК. 2.6 ПК. 2.9</w:t>
            </w:r>
          </w:p>
          <w:p w14:paraId="368FDF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887E6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12</w:t>
            </w:r>
          </w:p>
        </w:tc>
      </w:tr>
      <w:tr w14:paraId="6CBF8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391EC9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6D30F77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86" w:type="pct"/>
          </w:tcPr>
          <w:p w14:paraId="0A91A3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" w:type="pct"/>
            <w:vMerge w:val="continue"/>
          </w:tcPr>
          <w:p w14:paraId="10461C7C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7C0A2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0A3EC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26A46B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Практическое занятие 9.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Практикум. «Как распознать специально спланированное психологическое воздействие»</w:t>
            </w:r>
          </w:p>
        </w:tc>
        <w:tc>
          <w:tcPr>
            <w:tcW w:w="686" w:type="pct"/>
          </w:tcPr>
          <w:p w14:paraId="0CB58C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  <w:vMerge w:val="continue"/>
          </w:tcPr>
          <w:p w14:paraId="2BDA981C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48EA2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2D6200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23CC86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Практическое занятие 10.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Решение ситуационных задач. «Распознавание приемов манипулирования окружающими»</w:t>
            </w:r>
          </w:p>
        </w:tc>
        <w:tc>
          <w:tcPr>
            <w:tcW w:w="686" w:type="pct"/>
          </w:tcPr>
          <w:p w14:paraId="784958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  <w:vMerge w:val="continue"/>
          </w:tcPr>
          <w:p w14:paraId="30D3D048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43921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5A136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34E6485D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686" w:type="pct"/>
          </w:tcPr>
          <w:p w14:paraId="0172F7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pct"/>
          </w:tcPr>
          <w:p w14:paraId="328F6E95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64345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64" w:type="pct"/>
            <w:vMerge w:val="restart"/>
          </w:tcPr>
          <w:p w14:paraId="559DBF3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1.6.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Конфликты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и пути их ликвидации</w:t>
            </w:r>
          </w:p>
        </w:tc>
        <w:tc>
          <w:tcPr>
            <w:tcW w:w="2694" w:type="pct"/>
          </w:tcPr>
          <w:p w14:paraId="1FBEA4A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686" w:type="pct"/>
          </w:tcPr>
          <w:p w14:paraId="6FBFB9E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4/4</w:t>
            </w:r>
          </w:p>
        </w:tc>
        <w:tc>
          <w:tcPr>
            <w:tcW w:w="756" w:type="pct"/>
            <w:vMerge w:val="restart"/>
          </w:tcPr>
          <w:p w14:paraId="294B392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5DC07B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ОК. 01 - </w:t>
            </w:r>
          </w:p>
          <w:p w14:paraId="25202DE7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      ОК. 09</w:t>
            </w:r>
          </w:p>
          <w:p w14:paraId="5E8DC285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F6C4CB7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8C817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2.1 ПК. 2.6 ПК. 2.9</w:t>
            </w:r>
          </w:p>
          <w:p w14:paraId="2F4C58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EFCD2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12</w:t>
            </w:r>
          </w:p>
        </w:tc>
      </w:tr>
      <w:tr w14:paraId="112E6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464027F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2648FB81">
            <w:pPr>
              <w:tabs>
                <w:tab w:val="left" w:pos="3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Понятие конфликта и его структура. Невербальное проявление конфликта. Стратегия разрешения конфликтов</w:t>
            </w:r>
          </w:p>
        </w:tc>
        <w:tc>
          <w:tcPr>
            <w:tcW w:w="686" w:type="pct"/>
            <w:vMerge w:val="restart"/>
          </w:tcPr>
          <w:p w14:paraId="58E54B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" w:type="pct"/>
            <w:vMerge w:val="continue"/>
          </w:tcPr>
          <w:p w14:paraId="6F7FB422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6A1CC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3D4AFDE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00FB7704">
            <w:pPr>
              <w:tabs>
                <w:tab w:val="left" w:pos="3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Особенности эмоционального реагирования в конфликтах. Гнев и агрессия. Разрядка эмоций. Выполнение теста «Моя стрессоустойчивость» с самоанализом </w:t>
            </w:r>
          </w:p>
        </w:tc>
        <w:tc>
          <w:tcPr>
            <w:tcW w:w="686" w:type="pct"/>
            <w:vMerge w:val="continue"/>
          </w:tcPr>
          <w:p w14:paraId="4A117D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vMerge w:val="continue"/>
          </w:tcPr>
          <w:p w14:paraId="1C1198BA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501C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6D0E03E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4DB7E91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86" w:type="pct"/>
          </w:tcPr>
          <w:p w14:paraId="2375F8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" w:type="pct"/>
            <w:vMerge w:val="continue"/>
          </w:tcPr>
          <w:p w14:paraId="7FBB50EF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434E6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7F8CD44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58B99C56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Практическое занятие</w:t>
            </w:r>
            <w:r>
              <w:rPr>
                <w:rFonts w:ascii="Times New Roman" w:hAnsi="Times New Roman" w:eastAsia="Times New Roman" w:cs="Times New Roman"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11. </w:t>
            </w:r>
            <w:r>
              <w:rPr>
                <w:rFonts w:ascii="Times New Roman" w:hAnsi="Times New Roman" w:eastAsia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Стили поведения Самодиагностика «Стили поведения в конфликтной ситуации»</w:t>
            </w:r>
          </w:p>
        </w:tc>
        <w:tc>
          <w:tcPr>
            <w:tcW w:w="686" w:type="pct"/>
          </w:tcPr>
          <w:p w14:paraId="63AF6D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  <w:vMerge w:val="continue"/>
          </w:tcPr>
          <w:p w14:paraId="5C0B948A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27EDC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4" w:type="pct"/>
            <w:vMerge w:val="continue"/>
          </w:tcPr>
          <w:p w14:paraId="30E47D2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48A305FB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Практическое занятие 12. Решение ситуационных задач по теме «Конфликты в профессиональной деятельности»</w:t>
            </w:r>
          </w:p>
        </w:tc>
        <w:tc>
          <w:tcPr>
            <w:tcW w:w="686" w:type="pct"/>
          </w:tcPr>
          <w:p w14:paraId="312957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  <w:vMerge w:val="continue"/>
          </w:tcPr>
          <w:p w14:paraId="1A1B6491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76787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864" w:type="pct"/>
            <w:vMerge w:val="continue"/>
          </w:tcPr>
          <w:p w14:paraId="69186E8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4" w:type="pct"/>
          </w:tcPr>
          <w:p w14:paraId="69540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686" w:type="pct"/>
          </w:tcPr>
          <w:p w14:paraId="57D52F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56" w:type="pct"/>
          </w:tcPr>
          <w:p w14:paraId="2898516C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14:paraId="75A1E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58" w:type="pct"/>
            <w:gridSpan w:val="2"/>
          </w:tcPr>
          <w:p w14:paraId="066D878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Промежуточная аттестация  - зачет</w:t>
            </w:r>
          </w:p>
        </w:tc>
        <w:tc>
          <w:tcPr>
            <w:tcW w:w="686" w:type="pct"/>
          </w:tcPr>
          <w:p w14:paraId="32F598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" w:type="pct"/>
          </w:tcPr>
          <w:p w14:paraId="12D7A35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2618B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58" w:type="pct"/>
            <w:gridSpan w:val="2"/>
          </w:tcPr>
          <w:p w14:paraId="5F4BF04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686" w:type="pct"/>
          </w:tcPr>
          <w:p w14:paraId="7F4CB01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56" w:type="pct"/>
          </w:tcPr>
          <w:p w14:paraId="3C0BA72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1E1FC159">
      <w:pPr>
        <w:spacing w:after="0" w:line="240" w:lineRule="auto"/>
        <w:ind w:left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349290E">
      <w:pPr>
        <w:spacing w:after="0" w:line="240" w:lineRule="auto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68B8E0FD">
      <w:pPr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3. УСЛОВИЯ РЕАЛИЗАЦИИ УЧЕБНОЙ ДИСЦИПЛИНЫ</w:t>
      </w:r>
    </w:p>
    <w:p w14:paraId="179C4120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607B1BB9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 xml:space="preserve">Кабинет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«Сервисная деятельность по видам транспорта»</w:t>
      </w:r>
    </w:p>
    <w:tbl>
      <w:tblPr>
        <w:tblStyle w:val="3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6060"/>
        <w:gridCol w:w="2892"/>
      </w:tblGrid>
      <w:tr w14:paraId="4C408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  <w:vAlign w:val="center"/>
          </w:tcPr>
          <w:p w14:paraId="6DE383C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4C42BDD6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37798718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14:paraId="08C82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shd w:val="clear" w:color="auto" w:fill="auto"/>
          </w:tcPr>
          <w:p w14:paraId="61A4C28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. Специализированная мебель и системы хранения</w:t>
            </w:r>
          </w:p>
        </w:tc>
      </w:tr>
      <w:tr w14:paraId="6C66E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shd w:val="clear" w:color="auto" w:fill="auto"/>
          </w:tcPr>
          <w:p w14:paraId="016720E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01F1B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23D7EF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4C3DCE1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Парты</w:t>
            </w:r>
          </w:p>
        </w:tc>
        <w:tc>
          <w:tcPr>
            <w:tcW w:w="1527" w:type="pct"/>
            <w:shd w:val="clear" w:color="auto" w:fill="auto"/>
          </w:tcPr>
          <w:p w14:paraId="7A17E679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15</w:t>
            </w:r>
          </w:p>
        </w:tc>
      </w:tr>
      <w:tr w14:paraId="2F2CD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301CA55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560024D8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Стулья</w:t>
            </w:r>
          </w:p>
        </w:tc>
        <w:tc>
          <w:tcPr>
            <w:tcW w:w="1527" w:type="pct"/>
            <w:shd w:val="clear" w:color="auto" w:fill="auto"/>
          </w:tcPr>
          <w:p w14:paraId="5E92575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30</w:t>
            </w:r>
          </w:p>
        </w:tc>
      </w:tr>
      <w:tr w14:paraId="5A410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56897D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 xml:space="preserve">3. </w:t>
            </w:r>
          </w:p>
        </w:tc>
        <w:tc>
          <w:tcPr>
            <w:tcW w:w="3200" w:type="pct"/>
            <w:shd w:val="clear" w:color="auto" w:fill="auto"/>
          </w:tcPr>
          <w:p w14:paraId="78957EF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Рабочее место преподавателя (стол и стул)</w:t>
            </w:r>
          </w:p>
        </w:tc>
        <w:tc>
          <w:tcPr>
            <w:tcW w:w="1527" w:type="pct"/>
            <w:shd w:val="clear" w:color="auto" w:fill="auto"/>
          </w:tcPr>
          <w:p w14:paraId="1A340F70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1/1</w:t>
            </w:r>
          </w:p>
        </w:tc>
      </w:tr>
      <w:tr w14:paraId="76F99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C17C26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0689F05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Шкаф</w:t>
            </w:r>
          </w:p>
        </w:tc>
        <w:tc>
          <w:tcPr>
            <w:tcW w:w="1527" w:type="pct"/>
            <w:shd w:val="clear" w:color="auto" w:fill="auto"/>
          </w:tcPr>
          <w:p w14:paraId="74D6FEC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27955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044360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33D999A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Стойка для сервисного обслуживания</w:t>
            </w:r>
          </w:p>
        </w:tc>
        <w:tc>
          <w:tcPr>
            <w:tcW w:w="1527" w:type="pct"/>
            <w:shd w:val="clear" w:color="auto" w:fill="auto"/>
          </w:tcPr>
          <w:p w14:paraId="3DE8D08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40DBB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485B1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14:paraId="7CAAA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901B52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8FC1AE">
            <w:pPr>
              <w:suppressAutoHyphens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061D9B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</w:rPr>
              <w:t>1</w:t>
            </w:r>
          </w:p>
        </w:tc>
      </w:tr>
      <w:tr w14:paraId="3EAA5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97AFF8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14:paraId="47F9D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6F115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0098E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7161C3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0645FF2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Компьютер преподавателя</w:t>
            </w:r>
          </w:p>
        </w:tc>
        <w:tc>
          <w:tcPr>
            <w:tcW w:w="1527" w:type="pct"/>
            <w:shd w:val="clear" w:color="auto" w:fill="auto"/>
          </w:tcPr>
          <w:p w14:paraId="4659DDA5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1C28D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5D8D99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6B2161A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 xml:space="preserve">Мультимедиапроектор </w:t>
            </w:r>
          </w:p>
        </w:tc>
        <w:tc>
          <w:tcPr>
            <w:tcW w:w="1527" w:type="pct"/>
            <w:shd w:val="clear" w:color="auto" w:fill="auto"/>
          </w:tcPr>
          <w:p w14:paraId="7AAB6404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6CB6F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5F63D0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328FED2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Экран</w:t>
            </w:r>
          </w:p>
        </w:tc>
        <w:tc>
          <w:tcPr>
            <w:tcW w:w="1527" w:type="pct"/>
            <w:shd w:val="clear" w:color="auto" w:fill="auto"/>
          </w:tcPr>
          <w:p w14:paraId="56894F60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5640D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418CEBD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14:paraId="74898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10179A5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08EE7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BD14CC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077BBED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Плакаты</w:t>
            </w:r>
          </w:p>
        </w:tc>
        <w:tc>
          <w:tcPr>
            <w:tcW w:w="1527" w:type="pct"/>
            <w:shd w:val="clear" w:color="auto" w:fill="auto"/>
          </w:tcPr>
          <w:p w14:paraId="3154452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3387A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026757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1E7478F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Дидактические материалы и плакаты</w:t>
            </w:r>
          </w:p>
        </w:tc>
        <w:tc>
          <w:tcPr>
            <w:tcW w:w="1527" w:type="pct"/>
            <w:shd w:val="clear" w:color="auto" w:fill="auto"/>
          </w:tcPr>
          <w:p w14:paraId="7550B048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26DF3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764D8C7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18129171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Стенды</w:t>
            </w:r>
          </w:p>
        </w:tc>
        <w:tc>
          <w:tcPr>
            <w:tcW w:w="1527" w:type="pct"/>
            <w:shd w:val="clear" w:color="auto" w:fill="auto"/>
          </w:tcPr>
          <w:p w14:paraId="1B62583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0CDF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B5CA42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0C1398C3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Макеты и образцы</w:t>
            </w:r>
          </w:p>
        </w:tc>
        <w:tc>
          <w:tcPr>
            <w:tcW w:w="1527" w:type="pct"/>
            <w:shd w:val="clear" w:color="auto" w:fill="auto"/>
          </w:tcPr>
          <w:p w14:paraId="66D823B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</w:tbl>
    <w:p w14:paraId="63948E58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</w:p>
    <w:p w14:paraId="5525B78F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2FFD0E0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4AFCF8BE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имеет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ечатные и электронные образовательные и информационные ресурсы для использования в образовательном процессе. </w:t>
      </w:r>
    </w:p>
    <w:p w14:paraId="65DF62EB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5E2BFAA">
      <w:pPr>
        <w:spacing w:after="0"/>
        <w:ind w:firstLine="709"/>
        <w:contextualSpacing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3.2.1. Основные печатные и электронные издания</w:t>
      </w:r>
    </w:p>
    <w:p w14:paraId="26DFC4FC">
      <w:pPr>
        <w:numPr>
          <w:ilvl w:val="0"/>
          <w:numId w:val="2"/>
        </w:num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Рамендик, Д. М.  Психология делового общения : учебник и практикум для среднего профессионального образования / Д. М. Рамендик. — 2-е изд., испр. и доп. — Москва : Издательство Юрайт, 2022. — 207 с. — (Профессиональное образование). — ISBN 978-5-534-06312-7. — Текст: электронный // Образовательная платформа Юрайт [сайт]. — URL: </w:t>
      </w:r>
      <w:r>
        <w:fldChar w:fldCharType="begin"/>
      </w:r>
      <w:r>
        <w:instrText xml:space="preserve"> HYPERLINK "https://urait.ru/bcode/490471" </w:instrText>
      </w:r>
      <w:r>
        <w:fldChar w:fldCharType="separate"/>
      </w:r>
      <w:r>
        <w:rPr>
          <w:rStyle w:val="4"/>
          <w:rFonts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t>https://urait.ru/bcode/490471</w:t>
      </w:r>
      <w:r>
        <w:rPr>
          <w:rStyle w:val="4"/>
          <w:rFonts w:ascii="Times New Roman" w:hAnsi="Times New Roman" w:eastAsia="Times New Roman" w:cs="Times New Roman"/>
          <w:color w:val="auto"/>
          <w:sz w:val="28"/>
          <w:szCs w:val="28"/>
          <w:u w:val="none"/>
          <w:lang w:eastAsia="ru-RU"/>
        </w:rPr>
        <w:fldChar w:fldCharType="end"/>
      </w:r>
    </w:p>
    <w:p w14:paraId="7194C46C">
      <w:pPr>
        <w:numPr>
          <w:ilvl w:val="0"/>
          <w:numId w:val="2"/>
        </w:num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Кислицына, И. Г. Психология делового общения: учебное пособие : [16+] / И. Г. Кислицына ; Поволжский государственный технологический университет. – Йошкар-Ола: Поволжский государственный технологический университет, 2017. – 112 с.: ил. – Режим доступа: по подписке.–URL:– Библиогр. в кн. – ISBN 978-5-8158-1886-6. – Текст: электронный.</w:t>
      </w:r>
    </w:p>
    <w:p w14:paraId="73404B02">
      <w:pPr>
        <w:numPr>
          <w:ilvl w:val="0"/>
          <w:numId w:val="2"/>
        </w:num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Маклакова, Е. А. The Basics of Business Intercultural Communication: основы деловой межкультурной коммуникации: учебное пособие / Е. А. Маклакова, Ю. А. Литвинова, А. А. Илунина. – Воронеж: Воронежская государственная лесотехническая академия, 2011. – 169 с. </w:t>
      </w:r>
    </w:p>
    <w:p w14:paraId="048A7B99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FB45766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489D472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6A804F0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6D237C4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9B2261B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26CB3BA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F3798D9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2EF921B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BC4D50D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92E12E3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7976D06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73E61DC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F3D173A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5B0F1E6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03CD8A1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94F4453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0FCE198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0675BF6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83FBABE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FEBE4B7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7B20437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358939D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823BB83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DDD6363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13A9BCA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0777186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14ACCB1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D9B5FD2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CB7BF23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02C639D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1F6618A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408CD5E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4. КОНТРОЛЬ И ОЦЕНКА РЕЗУЛЬТАТОВ ОСВОЕНИЯ  </w:t>
      </w:r>
    </w:p>
    <w:p w14:paraId="30BB47B8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УЧЕБНОЙ ДИСЦИПЛИНЫ</w:t>
      </w:r>
    </w:p>
    <w:p w14:paraId="1BBB3D01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3120"/>
        <w:gridCol w:w="2090"/>
      </w:tblGrid>
      <w:tr w14:paraId="238FE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78" w:type="pct"/>
          </w:tcPr>
          <w:p w14:paraId="79201D10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1630" w:type="pct"/>
          </w:tcPr>
          <w:p w14:paraId="6007D683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1092" w:type="pct"/>
          </w:tcPr>
          <w:p w14:paraId="27BD486B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  <w:t>Методы оценки</w:t>
            </w:r>
          </w:p>
        </w:tc>
      </w:tr>
      <w:tr w14:paraId="6BA21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278" w:type="pct"/>
          </w:tcPr>
          <w:p w14:paraId="62E1945F">
            <w:pPr>
              <w:widowControl w:val="0"/>
              <w:tabs>
                <w:tab w:val="left" w:pos="2523"/>
              </w:tabs>
              <w:autoSpaceDE w:val="0"/>
              <w:autoSpaceDN w:val="0"/>
              <w:spacing w:after="0" w:line="240" w:lineRule="auto"/>
              <w:ind w:left="9" w:right="9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>знаний,</w:t>
            </w:r>
            <w:r>
              <w:rPr>
                <w:rFonts w:ascii="Times New Roman" w:hAnsi="Times New Roman" w:eastAsia="Times New Roman" w:cs="Times New Roman"/>
                <w:spacing w:val="-5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осваиваемых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рамках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дисциплины:</w:t>
            </w:r>
          </w:p>
          <w:p w14:paraId="0305F34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цели, функции, виды и уровни общения;</w:t>
            </w:r>
          </w:p>
          <w:p w14:paraId="1653B54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ролей и ролевых ожидания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 общении;</w:t>
            </w:r>
          </w:p>
          <w:p w14:paraId="245F2D2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специфики делового общения, структуры коммуникативного акта и условий установления контакта;</w:t>
            </w:r>
          </w:p>
          <w:p w14:paraId="725339E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норм и правил профессионального поведения и этикета;</w:t>
            </w:r>
          </w:p>
          <w:p w14:paraId="7DE0665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механизмов взаимопонимания в общении;</w:t>
            </w:r>
          </w:p>
          <w:p w14:paraId="24C336A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техник и приёмов общения, правил слушания ведения беседы, убеждения;</w:t>
            </w:r>
          </w:p>
          <w:p w14:paraId="70157CA9">
            <w:pPr>
              <w:shd w:val="clear" w:color="auto" w:fill="FFFFFF"/>
              <w:spacing w:after="0" w:line="240" w:lineRule="auto"/>
              <w:rPr>
                <w:rFonts w:ascii="Calibri" w:hAnsi="Calibri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этические принципы общения;</w:t>
            </w:r>
            <w:r>
              <w:rPr>
                <w:rFonts w:ascii="Calibri" w:hAnsi="Calibri"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35C5C3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влияния индивидуальных особенностей партнеров на процесс общения;</w:t>
            </w:r>
          </w:p>
          <w:p w14:paraId="094AE83A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источников, причин, видов и способов разрешения конфликтов;</w:t>
            </w:r>
          </w:p>
          <w:p w14:paraId="19BBB3A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закономерности формирования и развития команды;</w:t>
            </w:r>
          </w:p>
          <w:p w14:paraId="50E85C3F">
            <w:pPr>
              <w:widowControl w:val="0"/>
              <w:autoSpaceDE w:val="0"/>
              <w:autoSpaceDN w:val="0"/>
              <w:spacing w:after="0" w:line="240" w:lineRule="auto"/>
              <w:ind w:left="9" w:right="97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техники работы в команде</w:t>
            </w:r>
          </w:p>
        </w:tc>
        <w:tc>
          <w:tcPr>
            <w:tcW w:w="1630" w:type="pct"/>
          </w:tcPr>
          <w:p w14:paraId="7D27AE68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Применять знания о составных частях семейного бюджета при формировании финансового плана.</w:t>
            </w:r>
          </w:p>
          <w:p w14:paraId="765ABD98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Применять знания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о продуктах, предлагаемых банковской системой при принятии решения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об использовании конкретных продуктов.</w:t>
            </w:r>
          </w:p>
          <w:p w14:paraId="12286D21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Демонстрировать знания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видах платежных средств, </w:t>
            </w:r>
          </w:p>
          <w:p w14:paraId="33EF36AC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страховании и его видах, </w:t>
            </w:r>
          </w:p>
          <w:p w14:paraId="7B113A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налогах, правовых нормах по защите прав потребителей финансовых услуг, признаках мошенничества на финансовом рынке в отношении физических лиц</w:t>
            </w:r>
          </w:p>
        </w:tc>
        <w:tc>
          <w:tcPr>
            <w:tcW w:w="1092" w:type="pct"/>
            <w:vMerge w:val="restart"/>
          </w:tcPr>
          <w:p w14:paraId="5EF86EAD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Тестирование по темам курса</w:t>
            </w:r>
          </w:p>
          <w:p w14:paraId="7BBAD6E9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49D39058">
            <w:pPr>
              <w:widowControl w:val="0"/>
              <w:tabs>
                <w:tab w:val="left" w:pos="1849"/>
                <w:tab w:val="left" w:pos="3111"/>
              </w:tabs>
              <w:autoSpaceDE w:val="0"/>
              <w:autoSpaceDN w:val="0"/>
              <w:spacing w:after="0" w:line="240" w:lineRule="auto"/>
              <w:ind w:left="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Экспертная оценка </w:t>
            </w:r>
          </w:p>
          <w:p w14:paraId="545568CB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Экспертная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оценка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результатов деятельности обучающихся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процессе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выполнения практических работ</w:t>
            </w:r>
          </w:p>
        </w:tc>
      </w:tr>
      <w:tr w14:paraId="2EF9D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278" w:type="pct"/>
          </w:tcPr>
          <w:p w14:paraId="43999D89">
            <w:pPr>
              <w:widowControl w:val="0"/>
              <w:tabs>
                <w:tab w:val="left" w:pos="2473"/>
              </w:tabs>
              <w:autoSpaceDE w:val="0"/>
              <w:autoSpaceDN w:val="0"/>
              <w:spacing w:after="0" w:line="240" w:lineRule="auto"/>
              <w:ind w:left="9" w:right="10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Перечень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>умений,</w:t>
            </w:r>
            <w:r>
              <w:rPr>
                <w:rFonts w:ascii="Times New Roman" w:hAnsi="Times New Roman" w:eastAsia="Times New Roman" w:cs="Times New Roman"/>
                <w:spacing w:val="-5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осваиваемых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рамках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дисциплины</w:t>
            </w:r>
          </w:p>
          <w:p w14:paraId="773D5D45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Планировать прогнозировать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 анализировать деловое общение;</w:t>
            </w:r>
          </w:p>
          <w:p w14:paraId="08300B5E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Применять техники и приемы эффективного общения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 профессиональной деятельности;</w:t>
            </w:r>
          </w:p>
          <w:p w14:paraId="3630CCD2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Использовать приемы саморегуляции поведения в процессе межличностного общения;</w:t>
            </w:r>
          </w:p>
          <w:p w14:paraId="092E6C8F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устанавливать деловые контакты с учетом особенностей партнеров по общению и соблюдением делового этикета;</w:t>
            </w:r>
          </w:p>
          <w:p w14:paraId="55075C60">
            <w:pPr>
              <w:widowControl w:val="0"/>
              <w:tabs>
                <w:tab w:val="left" w:pos="2473"/>
              </w:tabs>
              <w:autoSpaceDE w:val="0"/>
              <w:autoSpaceDN w:val="0"/>
              <w:spacing w:after="0" w:line="240" w:lineRule="auto"/>
              <w:ind w:left="9" w:right="10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использовать эффективные приемы управления конфликтами</w:t>
            </w:r>
          </w:p>
        </w:tc>
        <w:tc>
          <w:tcPr>
            <w:tcW w:w="1630" w:type="pct"/>
          </w:tcPr>
          <w:p w14:paraId="166FB215">
            <w:pPr>
              <w:widowControl w:val="0"/>
              <w:tabs>
                <w:tab w:val="left" w:pos="551"/>
                <w:tab w:val="left" w:pos="678"/>
                <w:tab w:val="left" w:pos="1504"/>
                <w:tab w:val="left" w:pos="1598"/>
                <w:tab w:val="left" w:pos="1833"/>
                <w:tab w:val="left" w:pos="2052"/>
                <w:tab w:val="left" w:pos="2155"/>
                <w:tab w:val="left" w:pos="2228"/>
              </w:tabs>
              <w:autoSpaceDE w:val="0"/>
              <w:autoSpaceDN w:val="0"/>
              <w:spacing w:after="0" w:line="240" w:lineRule="auto"/>
              <w:ind w:left="9" w:right="9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Уметь выстраивать эффективное деловое общение, осуществлять коммуникацию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с окружающими, вести деловую переписку, осуществлять саморегуляцию поведения, учитывать особенности партнера при общении, распознавать попытки манипулирования окружающими, эффективно разрешать конфликтные ситуации</w:t>
            </w:r>
          </w:p>
        </w:tc>
        <w:tc>
          <w:tcPr>
            <w:tcW w:w="1092" w:type="pct"/>
            <w:vMerge w:val="continue"/>
          </w:tcPr>
          <w:p w14:paraId="560F95F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142A885">
      <w:pPr>
        <w:spacing w:after="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547D63A">
      <w:pPr>
        <w:rPr>
          <w:sz w:val="28"/>
          <w:szCs w:val="28"/>
        </w:rPr>
      </w:pPr>
    </w:p>
    <w:p w14:paraId="1FF235BB">
      <w:pPr>
        <w:rPr>
          <w:sz w:val="28"/>
          <w:szCs w:val="28"/>
        </w:rPr>
      </w:pPr>
    </w:p>
    <w:p w14:paraId="2A04056D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  <w:t>5. ЛИСТ ИЗМЕНЕНИЙ И ДОПОЛНЕНИЙ, ВНЕСЕННЫХ В РАБОЧУЮ ПРОГРАММУ ДИСЦИПЛИНЫ</w:t>
      </w:r>
    </w:p>
    <w:p w14:paraId="7750ECCD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76997C3D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297"/>
        <w:gridCol w:w="3119"/>
        <w:gridCol w:w="2827"/>
      </w:tblGrid>
      <w:tr w14:paraId="673E7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940357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2F4FA8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1E092F6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616C6C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179D24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0299F45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1972D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245C9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  <w:p w14:paraId="2A5E35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B2D85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C64BB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F6AD5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083B4F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7C160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09994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EE16F2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0D86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4ECAD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66D040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E43BF3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80B1D8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D78DCF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0C20B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F4EA54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726ABD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19A5EC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A32905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1621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8BD77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57A0D4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FFDC45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562688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B5076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8D1AD1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EE9BC3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7E6960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54162A5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FFF5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B7926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51C8F48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559717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363230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D435E8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C8DD6C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8756E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C1F04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CF8631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8581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23545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20AD99F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EF84E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6EF3AA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2AA29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515775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38F9C2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7660DF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41334E8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1DED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5E609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34F75E3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0E754C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5AC317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9F317B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DE0E39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7885FE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5D46D1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516A30C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5A43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E04C6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684BE25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236259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24C64A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7BF06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664A6A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E5A58B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B095A1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30D1EB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0040164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8419FAE"/>
    <w:p w14:paraId="0897D84A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D2095"/>
    <w:multiLevelType w:val="multilevel"/>
    <w:tmpl w:val="1C7D209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F45409"/>
    <w:multiLevelType w:val="multilevel"/>
    <w:tmpl w:val="3EF45409"/>
    <w:lvl w:ilvl="0" w:tentative="0">
      <w:start w:val="43"/>
      <w:numFmt w:val="decimal"/>
      <w:lvlText w:val="%1"/>
      <w:lvlJc w:val="left"/>
      <w:pPr>
        <w:ind w:left="2796" w:hanging="1050"/>
      </w:pPr>
      <w:rPr>
        <w:lang w:val="ru-RU" w:eastAsia="en-US" w:bidi="ar-SA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3" w:tentative="0">
      <w:start w:val="1"/>
      <w:numFmt w:val="decimal"/>
      <w:lvlText w:val="%4."/>
      <w:lvlJc w:val="left"/>
      <w:pPr>
        <w:ind w:left="3057" w:hanging="360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5" w:tentative="0">
      <w:start w:val="0"/>
      <w:numFmt w:val="bullet"/>
      <w:lvlText w:val="•"/>
      <w:lvlJc w:val="left"/>
      <w:pPr>
        <w:ind w:left="5777" w:hanging="493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83" w:hanging="493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9" w:hanging="493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4" w:hanging="493"/>
      </w:pPr>
      <w:rPr>
        <w:lang w:val="ru-RU" w:eastAsia="en-US" w:bidi="ar-SA"/>
      </w:rPr>
    </w:lvl>
  </w:abstractNum>
  <w:num w:numId="1">
    <w:abstractNumId w:val="1"/>
    <w:lvlOverride w:ilvl="0">
      <w:startOverride w:val="43"/>
    </w:lvlOverride>
    <w:lvlOverride w:ilvl="3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2DD"/>
    <w:rsid w:val="00034A5C"/>
    <w:rsid w:val="000D77F1"/>
    <w:rsid w:val="001D797F"/>
    <w:rsid w:val="00355A4E"/>
    <w:rsid w:val="003C2002"/>
    <w:rsid w:val="006660F8"/>
    <w:rsid w:val="006F7D31"/>
    <w:rsid w:val="007962A2"/>
    <w:rsid w:val="00913675"/>
    <w:rsid w:val="00933C44"/>
    <w:rsid w:val="00AE42DD"/>
    <w:rsid w:val="00CA09F4"/>
    <w:rsid w:val="077674E0"/>
    <w:rsid w:val="71E1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1893</Words>
  <Characters>10793</Characters>
  <Lines>89</Lines>
  <Paragraphs>25</Paragraphs>
  <TotalTime>0</TotalTime>
  <ScaleCrop>false</ScaleCrop>
  <LinksUpToDate>false</LinksUpToDate>
  <CharactersWithSpaces>12661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2023-05-17T03:32:00Z</dcterms:created>
  <dc:creator>Библиотека-2</dc:creator>
  <cp:lastModifiedBy>User</cp:lastModifiedBy>
  <dcterms:modified xsi:type="dcterms:W3CDTF">2025-11-26T02:32:39Z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E044772A9C4E42DE9CAFE97DD2D8EFBC_12</vt:lpwstr>
  </property>
</Properties>
</file>